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C2B8C" w14:textId="77777777" w:rsidR="004E67C8" w:rsidRPr="00E228B8" w:rsidRDefault="00683FCA">
      <w:pPr>
        <w:spacing w:after="80" w:line="276" w:lineRule="auto"/>
        <w:rPr>
          <w:rFonts w:ascii="Calibri" w:hAnsi="Calibri" w:cs="Calibri"/>
          <w:sz w:val="22"/>
          <w:szCs w:val="22"/>
        </w:rPr>
      </w:pPr>
      <w:r w:rsidRPr="00E228B8">
        <w:rPr>
          <w:rFonts w:ascii="Calibri" w:hAnsi="Calibri" w:cs="Calibri"/>
          <w:b/>
          <w:bCs/>
          <w:sz w:val="22"/>
          <w:szCs w:val="22"/>
        </w:rPr>
        <w:t>Naročnik:</w:t>
      </w:r>
    </w:p>
    <w:p w14:paraId="192F6205" w14:textId="77777777" w:rsidR="004E67C8" w:rsidRPr="00E228B8" w:rsidRDefault="00683FCA">
      <w:pPr>
        <w:spacing w:after="80" w:line="276" w:lineRule="auto"/>
        <w:rPr>
          <w:rFonts w:ascii="Calibri" w:hAnsi="Calibri" w:cs="Calibri"/>
          <w:sz w:val="22"/>
          <w:szCs w:val="22"/>
        </w:rPr>
      </w:pPr>
      <w:r w:rsidRPr="00E228B8">
        <w:rPr>
          <w:rFonts w:ascii="Calibri" w:hAnsi="Calibri" w:cs="Calibri"/>
          <w:b/>
          <w:bCs/>
          <w:sz w:val="22"/>
          <w:szCs w:val="22"/>
        </w:rPr>
        <w:t>JAVNI ZAVOD ZA GASILSKO IN REŠEVALNO DEJAVNOST – GASILSKA ENOTA NOVA GORICA</w:t>
      </w:r>
    </w:p>
    <w:p w14:paraId="49D00A38" w14:textId="77777777" w:rsidR="004E67C8" w:rsidRPr="00E228B8" w:rsidRDefault="00683FCA">
      <w:pPr>
        <w:spacing w:after="80" w:line="276" w:lineRule="auto"/>
        <w:rPr>
          <w:rFonts w:ascii="Calibri" w:hAnsi="Calibri" w:cs="Calibri"/>
          <w:sz w:val="22"/>
          <w:szCs w:val="22"/>
        </w:rPr>
      </w:pPr>
      <w:r w:rsidRPr="00E228B8">
        <w:rPr>
          <w:rFonts w:ascii="Calibri" w:hAnsi="Calibri" w:cs="Calibri"/>
          <w:sz w:val="22"/>
          <w:szCs w:val="22"/>
        </w:rPr>
        <w:t>Sedejeva ulica 9, 5000 Nova Gorica</w:t>
      </w:r>
    </w:p>
    <w:p w14:paraId="4D24ED38" w14:textId="77777777" w:rsidR="004E67C8" w:rsidRPr="00E228B8" w:rsidRDefault="004E67C8">
      <w:pPr>
        <w:rPr>
          <w:rFonts w:ascii="Calibri" w:hAnsi="Calibri" w:cs="Calibri"/>
          <w:sz w:val="22"/>
          <w:szCs w:val="22"/>
        </w:rPr>
      </w:pPr>
    </w:p>
    <w:p w14:paraId="1CAD663F" w14:textId="77777777" w:rsidR="004E67C8" w:rsidRPr="00E228B8" w:rsidRDefault="00683FCA">
      <w:pPr>
        <w:spacing w:after="80" w:line="276" w:lineRule="auto"/>
        <w:rPr>
          <w:rFonts w:ascii="Calibri" w:hAnsi="Calibri" w:cs="Calibri"/>
          <w:sz w:val="22"/>
          <w:szCs w:val="22"/>
        </w:rPr>
      </w:pPr>
      <w:r w:rsidRPr="00E228B8">
        <w:rPr>
          <w:rFonts w:ascii="Calibri" w:hAnsi="Calibri" w:cs="Calibri"/>
          <w:sz w:val="22"/>
          <w:szCs w:val="22"/>
        </w:rPr>
        <w:t>Številka javnega naročila: 65/26</w:t>
      </w:r>
    </w:p>
    <w:p w14:paraId="43383DC0" w14:textId="77777777" w:rsidR="004E67C8" w:rsidRPr="00E228B8" w:rsidRDefault="00683FCA">
      <w:pPr>
        <w:spacing w:after="80" w:line="276" w:lineRule="auto"/>
        <w:rPr>
          <w:rFonts w:ascii="Calibri" w:hAnsi="Calibri" w:cs="Calibri"/>
          <w:sz w:val="22"/>
          <w:szCs w:val="22"/>
        </w:rPr>
      </w:pPr>
      <w:r w:rsidRPr="00E228B8">
        <w:rPr>
          <w:rFonts w:ascii="Calibri" w:hAnsi="Calibri" w:cs="Calibri"/>
          <w:sz w:val="22"/>
          <w:szCs w:val="22"/>
        </w:rPr>
        <w:t>Predmet: »NABAVA VEČJEGA GASILSKEGA VOZILA ZA GAŠENJE GOZDNIH POŽAROV – GVGP-2«</w:t>
      </w:r>
    </w:p>
    <w:p w14:paraId="5FA5D7CC" w14:textId="77777777" w:rsidR="004E67C8" w:rsidRPr="00E228B8" w:rsidRDefault="004E67C8">
      <w:pPr>
        <w:rPr>
          <w:rFonts w:ascii="Calibri" w:hAnsi="Calibri" w:cs="Calibri"/>
          <w:sz w:val="22"/>
          <w:szCs w:val="22"/>
        </w:rPr>
      </w:pPr>
    </w:p>
    <w:p w14:paraId="61957E3C" w14:textId="77777777" w:rsidR="004E67C8" w:rsidRPr="00E228B8" w:rsidRDefault="00683FCA">
      <w:pPr>
        <w:spacing w:before="200" w:after="240"/>
        <w:jc w:val="center"/>
        <w:rPr>
          <w:rFonts w:ascii="Calibri" w:hAnsi="Calibri" w:cs="Calibri"/>
          <w:sz w:val="24"/>
          <w:szCs w:val="24"/>
        </w:rPr>
      </w:pPr>
      <w:r w:rsidRPr="00E228B8">
        <w:rPr>
          <w:rFonts w:ascii="Calibri" w:hAnsi="Calibri" w:cs="Calibri"/>
          <w:b/>
          <w:bCs/>
          <w:sz w:val="24"/>
          <w:szCs w:val="24"/>
        </w:rPr>
        <w:t>REFERENČNO POTRDILO</w:t>
      </w:r>
    </w:p>
    <w:p w14:paraId="3F18B7B6" w14:textId="77777777" w:rsidR="004E67C8" w:rsidRPr="00E228B8" w:rsidRDefault="00683FCA">
      <w:pPr>
        <w:spacing w:after="120" w:line="276" w:lineRule="auto"/>
        <w:rPr>
          <w:rFonts w:ascii="Calibri" w:hAnsi="Calibri" w:cs="Calibri"/>
          <w:sz w:val="22"/>
          <w:szCs w:val="22"/>
        </w:rPr>
      </w:pPr>
      <w:r w:rsidRPr="00E228B8">
        <w:rPr>
          <w:rFonts w:ascii="Calibri" w:hAnsi="Calibri" w:cs="Calibri"/>
          <w:b/>
          <w:bCs/>
          <w:sz w:val="22"/>
          <w:szCs w:val="22"/>
        </w:rPr>
        <w:t>Referenčni naročnik (potrjevalec reference):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80"/>
        <w:gridCol w:w="6480"/>
      </w:tblGrid>
      <w:tr w:rsidR="004E67C8" w:rsidRPr="00E228B8" w14:paraId="59E5AE58" w14:textId="77777777">
        <w:tc>
          <w:tcPr>
            <w:tcW w:w="2880" w:type="dxa"/>
            <w:tcMar>
              <w:top w:w="60" w:type="dxa"/>
              <w:left w:w="0" w:type="dxa"/>
              <w:bottom w:w="60" w:type="dxa"/>
              <w:right w:w="80" w:type="dxa"/>
            </w:tcMar>
          </w:tcPr>
          <w:p w14:paraId="324C9AE2" w14:textId="77777777" w:rsidR="004E67C8" w:rsidRPr="00E228B8" w:rsidRDefault="00683FCA">
            <w:pPr>
              <w:rPr>
                <w:rFonts w:ascii="Calibri" w:hAnsi="Calibri" w:cs="Calibri"/>
                <w:sz w:val="22"/>
                <w:szCs w:val="22"/>
              </w:rPr>
            </w:pPr>
            <w:r w:rsidRPr="00E228B8">
              <w:rPr>
                <w:rFonts w:ascii="Calibri" w:hAnsi="Calibri" w:cs="Calibri"/>
                <w:sz w:val="22"/>
                <w:szCs w:val="22"/>
              </w:rPr>
              <w:t>Naziv:</w:t>
            </w:r>
          </w:p>
        </w:tc>
        <w:tc>
          <w:tcPr>
            <w:tcW w:w="6480" w:type="dxa"/>
            <w:tcBorders>
              <w:bottom w:val="single" w:sz="6" w:space="0" w:color="000000"/>
            </w:tcBorders>
            <w:tcMar>
              <w:top w:w="60" w:type="dxa"/>
              <w:left w:w="80" w:type="dxa"/>
              <w:bottom w:w="60" w:type="dxa"/>
              <w:right w:w="0" w:type="dxa"/>
            </w:tcMar>
          </w:tcPr>
          <w:p w14:paraId="3FDE9ACE" w14:textId="77777777" w:rsidR="004E67C8" w:rsidRPr="00E228B8" w:rsidRDefault="004E67C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E67C8" w:rsidRPr="00E228B8" w14:paraId="6F3312E9" w14:textId="77777777">
        <w:tc>
          <w:tcPr>
            <w:tcW w:w="2880" w:type="dxa"/>
            <w:tcMar>
              <w:top w:w="60" w:type="dxa"/>
              <w:left w:w="0" w:type="dxa"/>
              <w:bottom w:w="60" w:type="dxa"/>
              <w:right w:w="80" w:type="dxa"/>
            </w:tcMar>
          </w:tcPr>
          <w:p w14:paraId="5B5E5A2E" w14:textId="77777777" w:rsidR="004E67C8" w:rsidRPr="00E228B8" w:rsidRDefault="00683FCA">
            <w:pPr>
              <w:rPr>
                <w:rFonts w:ascii="Calibri" w:hAnsi="Calibri" w:cs="Calibri"/>
                <w:sz w:val="22"/>
                <w:szCs w:val="22"/>
              </w:rPr>
            </w:pPr>
            <w:r w:rsidRPr="00E228B8">
              <w:rPr>
                <w:rFonts w:ascii="Calibri" w:hAnsi="Calibri" w:cs="Calibri"/>
                <w:sz w:val="22"/>
                <w:szCs w:val="22"/>
              </w:rPr>
              <w:t>Naslov:</w:t>
            </w:r>
          </w:p>
        </w:tc>
        <w:tc>
          <w:tcPr>
            <w:tcW w:w="6480" w:type="dxa"/>
            <w:tcBorders>
              <w:bottom w:val="single" w:sz="6" w:space="0" w:color="000000"/>
            </w:tcBorders>
            <w:tcMar>
              <w:top w:w="60" w:type="dxa"/>
              <w:left w:w="80" w:type="dxa"/>
              <w:bottom w:w="60" w:type="dxa"/>
              <w:right w:w="0" w:type="dxa"/>
            </w:tcMar>
          </w:tcPr>
          <w:p w14:paraId="4DB68C59" w14:textId="77777777" w:rsidR="004E67C8" w:rsidRPr="00E228B8" w:rsidRDefault="004E67C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E67C8" w:rsidRPr="00E228B8" w14:paraId="24C70AB6" w14:textId="77777777">
        <w:tc>
          <w:tcPr>
            <w:tcW w:w="2880" w:type="dxa"/>
            <w:tcMar>
              <w:top w:w="60" w:type="dxa"/>
              <w:left w:w="0" w:type="dxa"/>
              <w:bottom w:w="60" w:type="dxa"/>
              <w:right w:w="80" w:type="dxa"/>
            </w:tcMar>
          </w:tcPr>
          <w:p w14:paraId="15697A05" w14:textId="77777777" w:rsidR="004E67C8" w:rsidRPr="00E228B8" w:rsidRDefault="00683FCA">
            <w:pPr>
              <w:rPr>
                <w:rFonts w:ascii="Calibri" w:hAnsi="Calibri" w:cs="Calibri"/>
                <w:sz w:val="22"/>
                <w:szCs w:val="22"/>
              </w:rPr>
            </w:pPr>
            <w:r w:rsidRPr="00E228B8">
              <w:rPr>
                <w:rFonts w:ascii="Calibri" w:hAnsi="Calibri" w:cs="Calibri"/>
                <w:sz w:val="22"/>
                <w:szCs w:val="22"/>
              </w:rPr>
              <w:t>Matična številka:</w:t>
            </w:r>
          </w:p>
        </w:tc>
        <w:tc>
          <w:tcPr>
            <w:tcW w:w="6480" w:type="dxa"/>
            <w:tcBorders>
              <w:bottom w:val="single" w:sz="6" w:space="0" w:color="000000"/>
            </w:tcBorders>
            <w:tcMar>
              <w:top w:w="60" w:type="dxa"/>
              <w:left w:w="80" w:type="dxa"/>
              <w:bottom w:w="60" w:type="dxa"/>
              <w:right w:w="0" w:type="dxa"/>
            </w:tcMar>
          </w:tcPr>
          <w:p w14:paraId="0A7AD195" w14:textId="77777777" w:rsidR="004E67C8" w:rsidRPr="00E228B8" w:rsidRDefault="004E67C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E67C8" w:rsidRPr="00E228B8" w14:paraId="29DA8673" w14:textId="77777777">
        <w:tc>
          <w:tcPr>
            <w:tcW w:w="2880" w:type="dxa"/>
            <w:tcMar>
              <w:top w:w="60" w:type="dxa"/>
              <w:left w:w="0" w:type="dxa"/>
              <w:bottom w:w="60" w:type="dxa"/>
              <w:right w:w="80" w:type="dxa"/>
            </w:tcMar>
          </w:tcPr>
          <w:p w14:paraId="02F2A9D5" w14:textId="77777777" w:rsidR="004E67C8" w:rsidRPr="00E228B8" w:rsidRDefault="00683FCA">
            <w:pPr>
              <w:rPr>
                <w:rFonts w:ascii="Calibri" w:hAnsi="Calibri" w:cs="Calibri"/>
                <w:sz w:val="22"/>
                <w:szCs w:val="22"/>
              </w:rPr>
            </w:pPr>
            <w:r w:rsidRPr="00E228B8">
              <w:rPr>
                <w:rFonts w:ascii="Calibri" w:hAnsi="Calibri" w:cs="Calibri"/>
                <w:sz w:val="22"/>
                <w:szCs w:val="22"/>
              </w:rPr>
              <w:t>Kontaktna oseba:</w:t>
            </w:r>
          </w:p>
        </w:tc>
        <w:tc>
          <w:tcPr>
            <w:tcW w:w="6480" w:type="dxa"/>
            <w:tcBorders>
              <w:bottom w:val="single" w:sz="6" w:space="0" w:color="000000"/>
            </w:tcBorders>
            <w:tcMar>
              <w:top w:w="60" w:type="dxa"/>
              <w:left w:w="80" w:type="dxa"/>
              <w:bottom w:w="60" w:type="dxa"/>
              <w:right w:w="0" w:type="dxa"/>
            </w:tcMar>
          </w:tcPr>
          <w:p w14:paraId="326A0F52" w14:textId="77777777" w:rsidR="004E67C8" w:rsidRPr="00E228B8" w:rsidRDefault="004E67C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E67C8" w:rsidRPr="00E228B8" w14:paraId="15E04562" w14:textId="77777777">
        <w:tc>
          <w:tcPr>
            <w:tcW w:w="2880" w:type="dxa"/>
            <w:tcMar>
              <w:top w:w="60" w:type="dxa"/>
              <w:left w:w="0" w:type="dxa"/>
              <w:bottom w:w="60" w:type="dxa"/>
              <w:right w:w="80" w:type="dxa"/>
            </w:tcMar>
          </w:tcPr>
          <w:p w14:paraId="3F64A319" w14:textId="77777777" w:rsidR="004E67C8" w:rsidRPr="00E228B8" w:rsidRDefault="00683FCA">
            <w:pPr>
              <w:rPr>
                <w:rFonts w:ascii="Calibri" w:hAnsi="Calibri" w:cs="Calibri"/>
                <w:sz w:val="22"/>
                <w:szCs w:val="22"/>
              </w:rPr>
            </w:pPr>
            <w:r w:rsidRPr="00E228B8">
              <w:rPr>
                <w:rFonts w:ascii="Calibri" w:hAnsi="Calibri" w:cs="Calibri"/>
                <w:sz w:val="22"/>
                <w:szCs w:val="22"/>
              </w:rPr>
              <w:t>Telefon / e-pošta:</w:t>
            </w:r>
          </w:p>
        </w:tc>
        <w:tc>
          <w:tcPr>
            <w:tcW w:w="6480" w:type="dxa"/>
            <w:tcBorders>
              <w:bottom w:val="single" w:sz="6" w:space="0" w:color="000000"/>
            </w:tcBorders>
            <w:tcMar>
              <w:top w:w="60" w:type="dxa"/>
              <w:left w:w="80" w:type="dxa"/>
              <w:bottom w:w="60" w:type="dxa"/>
              <w:right w:w="0" w:type="dxa"/>
            </w:tcMar>
          </w:tcPr>
          <w:p w14:paraId="12D1CE33" w14:textId="77777777" w:rsidR="004E67C8" w:rsidRPr="00E228B8" w:rsidRDefault="004E67C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57D285AF" w14:textId="77777777" w:rsidR="004E67C8" w:rsidRPr="00E228B8" w:rsidRDefault="004E67C8">
      <w:pPr>
        <w:rPr>
          <w:rFonts w:ascii="Calibri" w:hAnsi="Calibri" w:cs="Calibri"/>
          <w:sz w:val="22"/>
          <w:szCs w:val="22"/>
        </w:rPr>
      </w:pPr>
    </w:p>
    <w:p w14:paraId="425F768C" w14:textId="77777777" w:rsidR="004E67C8" w:rsidRPr="00E228B8" w:rsidRDefault="00683FCA">
      <w:pPr>
        <w:spacing w:after="100" w:line="276" w:lineRule="auto"/>
        <w:rPr>
          <w:rFonts w:ascii="Calibri" w:hAnsi="Calibri" w:cs="Calibri"/>
          <w:sz w:val="22"/>
          <w:szCs w:val="22"/>
        </w:rPr>
      </w:pPr>
      <w:r w:rsidRPr="00E228B8">
        <w:rPr>
          <w:rFonts w:ascii="Calibri" w:hAnsi="Calibri" w:cs="Calibri"/>
          <w:sz w:val="22"/>
          <w:szCs w:val="22"/>
        </w:rPr>
        <w:t>Pod kazensko in materialno odgovornostjo potrjujemo, da je gospodarski subjekt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80"/>
        <w:gridCol w:w="6480"/>
      </w:tblGrid>
      <w:tr w:rsidR="004E67C8" w:rsidRPr="00E228B8" w14:paraId="01FED2BE" w14:textId="77777777">
        <w:tc>
          <w:tcPr>
            <w:tcW w:w="2880" w:type="dxa"/>
            <w:tcMar>
              <w:top w:w="60" w:type="dxa"/>
              <w:left w:w="0" w:type="dxa"/>
              <w:bottom w:w="60" w:type="dxa"/>
              <w:right w:w="80" w:type="dxa"/>
            </w:tcMar>
          </w:tcPr>
          <w:p w14:paraId="6353A8E2" w14:textId="77777777" w:rsidR="004E67C8" w:rsidRPr="00E228B8" w:rsidRDefault="00683FCA">
            <w:pPr>
              <w:rPr>
                <w:rFonts w:ascii="Calibri" w:hAnsi="Calibri" w:cs="Calibri"/>
                <w:sz w:val="22"/>
                <w:szCs w:val="22"/>
              </w:rPr>
            </w:pPr>
            <w:r w:rsidRPr="00E228B8">
              <w:rPr>
                <w:rFonts w:ascii="Calibri" w:hAnsi="Calibri" w:cs="Calibri"/>
                <w:sz w:val="22"/>
                <w:szCs w:val="22"/>
              </w:rPr>
              <w:t>Naziv:</w:t>
            </w:r>
          </w:p>
        </w:tc>
        <w:tc>
          <w:tcPr>
            <w:tcW w:w="6480" w:type="dxa"/>
            <w:tcBorders>
              <w:bottom w:val="single" w:sz="6" w:space="0" w:color="000000"/>
            </w:tcBorders>
            <w:tcMar>
              <w:top w:w="60" w:type="dxa"/>
              <w:left w:w="80" w:type="dxa"/>
              <w:bottom w:w="60" w:type="dxa"/>
              <w:right w:w="0" w:type="dxa"/>
            </w:tcMar>
          </w:tcPr>
          <w:p w14:paraId="1B82BFA5" w14:textId="77777777" w:rsidR="004E67C8" w:rsidRPr="00E228B8" w:rsidRDefault="004E67C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E67C8" w:rsidRPr="00E228B8" w14:paraId="2569B2FB" w14:textId="77777777">
        <w:tc>
          <w:tcPr>
            <w:tcW w:w="2880" w:type="dxa"/>
            <w:tcMar>
              <w:top w:w="60" w:type="dxa"/>
              <w:left w:w="0" w:type="dxa"/>
              <w:bottom w:w="60" w:type="dxa"/>
              <w:right w:w="80" w:type="dxa"/>
            </w:tcMar>
          </w:tcPr>
          <w:p w14:paraId="27E78689" w14:textId="77777777" w:rsidR="004E67C8" w:rsidRPr="00E228B8" w:rsidRDefault="00683FCA">
            <w:pPr>
              <w:rPr>
                <w:rFonts w:ascii="Calibri" w:hAnsi="Calibri" w:cs="Calibri"/>
                <w:sz w:val="22"/>
                <w:szCs w:val="22"/>
              </w:rPr>
            </w:pPr>
            <w:r w:rsidRPr="00E228B8">
              <w:rPr>
                <w:rFonts w:ascii="Calibri" w:hAnsi="Calibri" w:cs="Calibri"/>
                <w:sz w:val="22"/>
                <w:szCs w:val="22"/>
              </w:rPr>
              <w:t>Naslov:</w:t>
            </w:r>
          </w:p>
        </w:tc>
        <w:tc>
          <w:tcPr>
            <w:tcW w:w="6480" w:type="dxa"/>
            <w:tcBorders>
              <w:bottom w:val="single" w:sz="6" w:space="0" w:color="000000"/>
            </w:tcBorders>
            <w:tcMar>
              <w:top w:w="60" w:type="dxa"/>
              <w:left w:w="80" w:type="dxa"/>
              <w:bottom w:w="60" w:type="dxa"/>
              <w:right w:w="0" w:type="dxa"/>
            </w:tcMar>
          </w:tcPr>
          <w:p w14:paraId="7821027F" w14:textId="77777777" w:rsidR="004E67C8" w:rsidRPr="00E228B8" w:rsidRDefault="004E67C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3040FF0" w14:textId="77777777" w:rsidR="004E67C8" w:rsidRPr="007F7489" w:rsidRDefault="00683FCA">
      <w:pPr>
        <w:spacing w:after="120" w:line="276" w:lineRule="auto"/>
        <w:rPr>
          <w:rFonts w:ascii="Calibri" w:hAnsi="Calibri" w:cs="Calibri"/>
          <w:sz w:val="22"/>
          <w:szCs w:val="22"/>
        </w:rPr>
      </w:pPr>
      <w:r w:rsidRPr="007F7489">
        <w:rPr>
          <w:rFonts w:ascii="Calibri" w:hAnsi="Calibri" w:cs="Calibri"/>
          <w:i/>
          <w:iCs/>
          <w:sz w:val="22"/>
          <w:szCs w:val="22"/>
        </w:rPr>
        <w:t>(v nadaljevanju: ponudnik),</w:t>
      </w:r>
      <w:r w:rsidRPr="007F7489">
        <w:rPr>
          <w:rFonts w:ascii="Calibri" w:hAnsi="Calibri" w:cs="Calibri"/>
          <w:sz w:val="22"/>
          <w:szCs w:val="22"/>
        </w:rPr>
        <w:t xml:space="preserve"> za nas izvedel dobavo, ki ustreza naslednjim podatkom: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00"/>
        <w:gridCol w:w="5760"/>
      </w:tblGrid>
      <w:tr w:rsidR="004E67C8" w:rsidRPr="00E228B8" w14:paraId="0F09227D" w14:textId="77777777"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2DE45257" w14:textId="77777777" w:rsidR="004E67C8" w:rsidRPr="00E228B8" w:rsidRDefault="00683FCA">
            <w:pPr>
              <w:rPr>
                <w:rFonts w:ascii="Calibri" w:hAnsi="Calibri" w:cs="Calibri"/>
                <w:sz w:val="22"/>
                <w:szCs w:val="22"/>
              </w:rPr>
            </w:pPr>
            <w:r w:rsidRPr="00E228B8">
              <w:rPr>
                <w:rFonts w:ascii="Calibri" w:hAnsi="Calibri" w:cs="Calibri"/>
                <w:b/>
                <w:bCs/>
                <w:sz w:val="22"/>
                <w:szCs w:val="22"/>
              </w:rPr>
              <w:t>Predmet dobave (oznaka in tip vozila):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2B379984" w14:textId="77777777" w:rsidR="004E67C8" w:rsidRPr="00E228B8" w:rsidRDefault="004E67C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E67C8" w:rsidRPr="00E228B8" w14:paraId="03B1FEC5" w14:textId="77777777"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6C7CDE76" w14:textId="42D11D31" w:rsidR="004E67C8" w:rsidRPr="00E228B8" w:rsidRDefault="00683FCA">
            <w:pPr>
              <w:rPr>
                <w:rFonts w:ascii="Calibri" w:hAnsi="Calibri" w:cs="Calibri"/>
                <w:sz w:val="22"/>
                <w:szCs w:val="22"/>
              </w:rPr>
            </w:pPr>
            <w:r w:rsidRPr="00E228B8">
              <w:rPr>
                <w:rFonts w:ascii="Calibri" w:hAnsi="Calibri" w:cs="Calibri"/>
                <w:b/>
                <w:bCs/>
                <w:sz w:val="22"/>
                <w:szCs w:val="22"/>
              </w:rPr>
              <w:t>Tipizacija po Gasilski zvezi Slovenije</w:t>
            </w:r>
            <w:r w:rsidR="00E228B8">
              <w:rPr>
                <w:rFonts w:ascii="Calibri" w:hAnsi="Calibri" w:cs="Calibr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0D6F58E5" w14:textId="77777777" w:rsidR="004E67C8" w:rsidRPr="00E228B8" w:rsidRDefault="004E67C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E67C8" w:rsidRPr="00E228B8" w14:paraId="249BA96C" w14:textId="77777777"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6DC3F1A2" w14:textId="77777777" w:rsidR="004E67C8" w:rsidRPr="00E228B8" w:rsidRDefault="00683FCA">
            <w:pPr>
              <w:rPr>
                <w:rFonts w:ascii="Calibri" w:hAnsi="Calibri" w:cs="Calibri"/>
                <w:sz w:val="22"/>
                <w:szCs w:val="22"/>
              </w:rPr>
            </w:pPr>
            <w:r w:rsidRPr="00E228B8">
              <w:rPr>
                <w:rFonts w:ascii="Calibri" w:hAnsi="Calibri" w:cs="Calibri"/>
                <w:b/>
                <w:bCs/>
                <w:sz w:val="22"/>
                <w:szCs w:val="22"/>
              </w:rPr>
              <w:t>Datum dobave (mesec / leto):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1119C4B2" w14:textId="77777777" w:rsidR="004E67C8" w:rsidRPr="00E228B8" w:rsidRDefault="004E67C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E67C8" w:rsidRPr="00E228B8" w14:paraId="0B4839E5" w14:textId="77777777"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02BF5607" w14:textId="77777777" w:rsidR="004E67C8" w:rsidRPr="00E228B8" w:rsidRDefault="00683FCA">
            <w:pPr>
              <w:rPr>
                <w:rFonts w:ascii="Calibri" w:hAnsi="Calibri" w:cs="Calibri"/>
                <w:sz w:val="22"/>
                <w:szCs w:val="22"/>
              </w:rPr>
            </w:pPr>
            <w:r w:rsidRPr="00E228B8">
              <w:rPr>
                <w:rFonts w:ascii="Calibri" w:hAnsi="Calibri" w:cs="Calibri"/>
                <w:b/>
                <w:bCs/>
                <w:sz w:val="22"/>
                <w:szCs w:val="22"/>
              </w:rPr>
              <w:t>Kraj dobave: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0153EA18" w14:textId="77777777" w:rsidR="004E67C8" w:rsidRPr="00E228B8" w:rsidRDefault="004E67C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CCD2FFF" w14:textId="77777777" w:rsidR="004E67C8" w:rsidRPr="00E228B8" w:rsidRDefault="004E67C8">
      <w:pPr>
        <w:rPr>
          <w:rFonts w:ascii="Calibri" w:hAnsi="Calibri" w:cs="Calibri"/>
          <w:sz w:val="22"/>
          <w:szCs w:val="22"/>
        </w:rPr>
      </w:pPr>
    </w:p>
    <w:p w14:paraId="16B728B9" w14:textId="77777777" w:rsidR="004E67C8" w:rsidRPr="00E228B8" w:rsidRDefault="00683FCA">
      <w:pPr>
        <w:spacing w:after="120" w:line="276" w:lineRule="auto"/>
        <w:rPr>
          <w:rFonts w:ascii="Calibri" w:hAnsi="Calibri" w:cs="Calibri"/>
          <w:sz w:val="22"/>
          <w:szCs w:val="22"/>
        </w:rPr>
      </w:pPr>
      <w:r w:rsidRPr="00E228B8">
        <w:rPr>
          <w:rFonts w:ascii="Calibri" w:hAnsi="Calibri" w:cs="Calibri"/>
          <w:b/>
          <w:bCs/>
          <w:sz w:val="22"/>
          <w:szCs w:val="22"/>
        </w:rPr>
        <w:t>Hkrati potrjujemo, da je bila dobava izvedena:</w:t>
      </w:r>
    </w:p>
    <w:p w14:paraId="0BA20805" w14:textId="77777777" w:rsidR="004E67C8" w:rsidRPr="00E228B8" w:rsidRDefault="00683FCA">
      <w:pPr>
        <w:pStyle w:val="Odstavekseznama"/>
        <w:numPr>
          <w:ilvl w:val="0"/>
          <w:numId w:val="2"/>
        </w:numPr>
        <w:spacing w:after="80"/>
        <w:rPr>
          <w:rFonts w:ascii="Calibri" w:hAnsi="Calibri" w:cs="Calibri"/>
          <w:sz w:val="22"/>
          <w:szCs w:val="22"/>
        </w:rPr>
      </w:pPr>
      <w:r w:rsidRPr="00E228B8">
        <w:rPr>
          <w:rFonts w:ascii="Calibri" w:hAnsi="Calibri" w:cs="Calibri"/>
          <w:sz w:val="22"/>
          <w:szCs w:val="22"/>
        </w:rPr>
        <w:t>kakovostno, strokovno in pravočasno v skladu z določili pogodbe;</w:t>
      </w:r>
    </w:p>
    <w:p w14:paraId="621A4DE1" w14:textId="77777777" w:rsidR="004E67C8" w:rsidRPr="00E228B8" w:rsidRDefault="00683FCA">
      <w:pPr>
        <w:pStyle w:val="Odstavekseznama"/>
        <w:numPr>
          <w:ilvl w:val="0"/>
          <w:numId w:val="2"/>
        </w:numPr>
        <w:spacing w:after="80"/>
        <w:rPr>
          <w:rFonts w:ascii="Calibri" w:hAnsi="Calibri" w:cs="Calibri"/>
          <w:sz w:val="22"/>
          <w:szCs w:val="22"/>
        </w:rPr>
      </w:pPr>
      <w:r w:rsidRPr="00E228B8">
        <w:rPr>
          <w:rFonts w:ascii="Calibri" w:hAnsi="Calibri" w:cs="Calibri"/>
          <w:sz w:val="22"/>
          <w:szCs w:val="22"/>
        </w:rPr>
        <w:t>brez precejšnjih ali stalnih pomanjkljivosti pri izpolnjevanju ključnih obveznosti, zaradi katerih bi bili primorani predčasno odstopiti od pogodbe, uveljavljati odškodnino ali druge primerljive sankcije.</w:t>
      </w:r>
    </w:p>
    <w:p w14:paraId="363D8271" w14:textId="77777777" w:rsidR="00FB560C" w:rsidRDefault="00FB560C">
      <w:pPr>
        <w:spacing w:after="200" w:line="276" w:lineRule="auto"/>
        <w:rPr>
          <w:rFonts w:ascii="Calibri" w:hAnsi="Calibri" w:cs="Calibri"/>
          <w:sz w:val="22"/>
          <w:szCs w:val="22"/>
        </w:rPr>
      </w:pPr>
    </w:p>
    <w:p w14:paraId="4C7887C5" w14:textId="668C7A52" w:rsidR="004E67C8" w:rsidRPr="00D81236" w:rsidRDefault="00683FCA">
      <w:pPr>
        <w:spacing w:after="200" w:line="276" w:lineRule="auto"/>
        <w:rPr>
          <w:rFonts w:ascii="Calibri" w:hAnsi="Calibri" w:cs="Calibri"/>
          <w:sz w:val="22"/>
          <w:szCs w:val="22"/>
        </w:rPr>
      </w:pPr>
      <w:r w:rsidRPr="00D81236">
        <w:rPr>
          <w:rFonts w:ascii="Calibri" w:hAnsi="Calibri" w:cs="Calibri"/>
          <w:sz w:val="22"/>
          <w:szCs w:val="22"/>
        </w:rPr>
        <w:t>To potrdilo izdajamo na zahtevo ponudnika za uporabo v postopku oddaje javnega naročila št. 65/26.</w:t>
      </w:r>
    </w:p>
    <w:p w14:paraId="46FD6CE1" w14:textId="77777777" w:rsidR="004E67C8" w:rsidRPr="00E228B8" w:rsidRDefault="004E67C8">
      <w:pPr>
        <w:rPr>
          <w:rFonts w:ascii="Calibri" w:hAnsi="Calibri" w:cs="Calibri"/>
          <w:sz w:val="22"/>
          <w:szCs w:val="22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80"/>
        <w:gridCol w:w="4680"/>
      </w:tblGrid>
      <w:tr w:rsidR="004E67C8" w:rsidRPr="00E228B8" w14:paraId="34CFE653" w14:textId="77777777">
        <w:tc>
          <w:tcPr>
            <w:tcW w:w="4680" w:type="dxa"/>
            <w:tcMar>
              <w:top w:w="200" w:type="dxa"/>
              <w:left w:w="0" w:type="dxa"/>
              <w:bottom w:w="60" w:type="dxa"/>
              <w:right w:w="80" w:type="dxa"/>
            </w:tcMar>
          </w:tcPr>
          <w:p w14:paraId="0346C530" w14:textId="77777777" w:rsidR="004E67C8" w:rsidRPr="00E228B8" w:rsidRDefault="00683FCA">
            <w:pPr>
              <w:rPr>
                <w:rFonts w:ascii="Calibri" w:hAnsi="Calibri" w:cs="Calibri"/>
                <w:sz w:val="22"/>
                <w:szCs w:val="22"/>
              </w:rPr>
            </w:pPr>
            <w:r w:rsidRPr="00E228B8">
              <w:rPr>
                <w:rFonts w:ascii="Calibri" w:hAnsi="Calibri" w:cs="Calibri"/>
                <w:sz w:val="22"/>
                <w:szCs w:val="22"/>
              </w:rPr>
              <w:t>Kraj in datum:</w:t>
            </w:r>
          </w:p>
        </w:tc>
        <w:tc>
          <w:tcPr>
            <w:tcW w:w="4680" w:type="dxa"/>
            <w:tcMar>
              <w:top w:w="200" w:type="dxa"/>
              <w:left w:w="80" w:type="dxa"/>
              <w:bottom w:w="60" w:type="dxa"/>
              <w:right w:w="0" w:type="dxa"/>
            </w:tcMar>
          </w:tcPr>
          <w:p w14:paraId="4D0786EC" w14:textId="77777777" w:rsidR="004E67C8" w:rsidRPr="00E228B8" w:rsidRDefault="00683FC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E228B8">
              <w:rPr>
                <w:rFonts w:ascii="Calibri" w:hAnsi="Calibri" w:cs="Calibri"/>
                <w:sz w:val="22"/>
                <w:szCs w:val="22"/>
              </w:rPr>
              <w:t>Žig in podpis pooblaščene osebe referenčnega naročnika:</w:t>
            </w:r>
          </w:p>
        </w:tc>
      </w:tr>
      <w:tr w:rsidR="004E67C8" w:rsidRPr="00E228B8" w14:paraId="452CADEF" w14:textId="77777777">
        <w:trPr>
          <w:trHeight w:val="600"/>
        </w:trPr>
        <w:tc>
          <w:tcPr>
            <w:tcW w:w="4680" w:type="dxa"/>
            <w:tcBorders>
              <w:bottom w:val="single" w:sz="6" w:space="0" w:color="000000"/>
            </w:tcBorders>
            <w:tcMar>
              <w:top w:w="60" w:type="dxa"/>
              <w:left w:w="0" w:type="dxa"/>
              <w:bottom w:w="60" w:type="dxa"/>
              <w:right w:w="80" w:type="dxa"/>
            </w:tcMar>
          </w:tcPr>
          <w:p w14:paraId="26C3DFC9" w14:textId="77777777" w:rsidR="004E67C8" w:rsidRPr="00E228B8" w:rsidRDefault="004E67C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80" w:type="dxa"/>
            <w:tcBorders>
              <w:bottom w:val="single" w:sz="6" w:space="0" w:color="000000"/>
            </w:tcBorders>
            <w:tcMar>
              <w:top w:w="60" w:type="dxa"/>
              <w:left w:w="80" w:type="dxa"/>
              <w:bottom w:w="60" w:type="dxa"/>
              <w:right w:w="0" w:type="dxa"/>
            </w:tcMar>
          </w:tcPr>
          <w:p w14:paraId="436CEF7F" w14:textId="77777777" w:rsidR="004E67C8" w:rsidRPr="00E228B8" w:rsidRDefault="004E67C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5E1978A6" w14:textId="77777777" w:rsidR="004E67C8" w:rsidRPr="00E228B8" w:rsidRDefault="004E67C8">
      <w:pPr>
        <w:rPr>
          <w:rFonts w:ascii="Calibri" w:hAnsi="Calibri" w:cs="Calibri"/>
          <w:sz w:val="22"/>
          <w:szCs w:val="22"/>
        </w:rPr>
      </w:pPr>
    </w:p>
    <w:sectPr w:rsidR="004E67C8" w:rsidRPr="00E228B8">
      <w:headerReference w:type="default" r:id="rId7"/>
      <w:footerReference w:type="default" r:id="rId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12A8D8" w14:textId="77777777" w:rsidR="009D2FB5" w:rsidRDefault="009D2FB5">
      <w:r>
        <w:separator/>
      </w:r>
    </w:p>
  </w:endnote>
  <w:endnote w:type="continuationSeparator" w:id="0">
    <w:p w14:paraId="1C07CB68" w14:textId="77777777" w:rsidR="009D2FB5" w:rsidRDefault="009D2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B4EC7" w14:textId="77777777" w:rsidR="004E67C8" w:rsidRDefault="00683FCA">
    <w:pPr>
      <w:jc w:val="center"/>
    </w:pPr>
    <w:r>
      <w:rPr>
        <w:sz w:val="18"/>
        <w:szCs w:val="18"/>
      </w:rPr>
      <w:t xml:space="preserve">Stran </w:t>
    </w:r>
    <w:r>
      <w:rPr>
        <w:sz w:val="18"/>
        <w:szCs w:val="18"/>
      </w:rPr>
      <w:fldChar w:fldCharType="begin"/>
    </w:r>
    <w:r>
      <w:rPr>
        <w:sz w:val="18"/>
        <w:szCs w:val="18"/>
      </w:rPr>
      <w:instrText>PAGE</w:instrText>
    </w:r>
    <w:r>
      <w:rPr>
        <w:sz w:val="18"/>
        <w:szCs w:val="18"/>
      </w:rPr>
      <w:fldChar w:fldCharType="separate"/>
    </w:r>
    <w:r w:rsidR="00007450"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/ </w:t>
    </w:r>
    <w:r>
      <w:rPr>
        <w:sz w:val="18"/>
        <w:szCs w:val="18"/>
      </w:rPr>
      <w:fldChar w:fldCharType="begin"/>
    </w:r>
    <w:r>
      <w:rPr>
        <w:sz w:val="18"/>
        <w:szCs w:val="18"/>
      </w:rPr>
      <w:instrText>NUMPAGES</w:instrText>
    </w:r>
    <w:r>
      <w:rPr>
        <w:sz w:val="18"/>
        <w:szCs w:val="18"/>
      </w:rPr>
      <w:fldChar w:fldCharType="separate"/>
    </w:r>
    <w:r w:rsidR="00007450">
      <w:rPr>
        <w:noProof/>
        <w:sz w:val="18"/>
        <w:szCs w:val="18"/>
      </w:rPr>
      <w:t>2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3680E0" w14:textId="77777777" w:rsidR="009D2FB5" w:rsidRDefault="009D2FB5">
      <w:r>
        <w:separator/>
      </w:r>
    </w:p>
  </w:footnote>
  <w:footnote w:type="continuationSeparator" w:id="0">
    <w:p w14:paraId="3ADE2C83" w14:textId="77777777" w:rsidR="009D2FB5" w:rsidRDefault="009D2F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F7E5C" w14:textId="77777777" w:rsidR="004E67C8" w:rsidRDefault="00683FCA">
    <w:pPr>
      <w:jc w:val="right"/>
    </w:pPr>
    <w:r>
      <w:rPr>
        <w:i/>
        <w:iCs/>
        <w:sz w:val="18"/>
        <w:szCs w:val="18"/>
      </w:rPr>
      <w:t>Razpisna dokumentacija – 65/26 GVGP-2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1B0CA8"/>
    <w:multiLevelType w:val="hybridMultilevel"/>
    <w:tmpl w:val="7FF8D324"/>
    <w:lvl w:ilvl="0" w:tplc="A45CED36">
      <w:start w:val="1"/>
      <w:numFmt w:val="decimal"/>
      <w:lvlText w:val="%1."/>
      <w:lvlJc w:val="left"/>
      <w:pPr>
        <w:ind w:left="720" w:hanging="360"/>
      </w:pPr>
    </w:lvl>
    <w:lvl w:ilvl="1" w:tplc="B45CB538">
      <w:numFmt w:val="decimal"/>
      <w:lvlText w:val=""/>
      <w:lvlJc w:val="left"/>
    </w:lvl>
    <w:lvl w:ilvl="2" w:tplc="D4F2E926">
      <w:numFmt w:val="decimal"/>
      <w:lvlText w:val=""/>
      <w:lvlJc w:val="left"/>
    </w:lvl>
    <w:lvl w:ilvl="3" w:tplc="F83248F8">
      <w:numFmt w:val="decimal"/>
      <w:lvlText w:val=""/>
      <w:lvlJc w:val="left"/>
    </w:lvl>
    <w:lvl w:ilvl="4" w:tplc="A23C6932">
      <w:numFmt w:val="decimal"/>
      <w:lvlText w:val=""/>
      <w:lvlJc w:val="left"/>
    </w:lvl>
    <w:lvl w:ilvl="5" w:tplc="17EAE31A">
      <w:numFmt w:val="decimal"/>
      <w:lvlText w:val=""/>
      <w:lvlJc w:val="left"/>
    </w:lvl>
    <w:lvl w:ilvl="6" w:tplc="EA543E7A">
      <w:numFmt w:val="decimal"/>
      <w:lvlText w:val=""/>
      <w:lvlJc w:val="left"/>
    </w:lvl>
    <w:lvl w:ilvl="7" w:tplc="1C787280">
      <w:numFmt w:val="decimal"/>
      <w:lvlText w:val=""/>
      <w:lvlJc w:val="left"/>
    </w:lvl>
    <w:lvl w:ilvl="8" w:tplc="1DB635C2">
      <w:numFmt w:val="decimal"/>
      <w:lvlText w:val=""/>
      <w:lvlJc w:val="left"/>
    </w:lvl>
  </w:abstractNum>
  <w:abstractNum w:abstractNumId="1" w15:restartNumberingAfterBreak="0">
    <w:nsid w:val="65280081"/>
    <w:multiLevelType w:val="hybridMultilevel"/>
    <w:tmpl w:val="F4BC79B6"/>
    <w:lvl w:ilvl="0" w:tplc="B4C0BBC4">
      <w:start w:val="1"/>
      <w:numFmt w:val="bullet"/>
      <w:lvlText w:val="●"/>
      <w:lvlJc w:val="left"/>
      <w:pPr>
        <w:ind w:left="720" w:hanging="360"/>
      </w:pPr>
    </w:lvl>
    <w:lvl w:ilvl="1" w:tplc="D436A684">
      <w:start w:val="1"/>
      <w:numFmt w:val="bullet"/>
      <w:lvlText w:val="○"/>
      <w:lvlJc w:val="left"/>
      <w:pPr>
        <w:ind w:left="1440" w:hanging="360"/>
      </w:pPr>
    </w:lvl>
    <w:lvl w:ilvl="2" w:tplc="96DC13BC">
      <w:start w:val="1"/>
      <w:numFmt w:val="bullet"/>
      <w:lvlText w:val="■"/>
      <w:lvlJc w:val="left"/>
      <w:pPr>
        <w:ind w:left="2160" w:hanging="360"/>
      </w:pPr>
    </w:lvl>
    <w:lvl w:ilvl="3" w:tplc="6624CFCC">
      <w:start w:val="1"/>
      <w:numFmt w:val="bullet"/>
      <w:lvlText w:val="●"/>
      <w:lvlJc w:val="left"/>
      <w:pPr>
        <w:ind w:left="2880" w:hanging="360"/>
      </w:pPr>
    </w:lvl>
    <w:lvl w:ilvl="4" w:tplc="4C526DDA">
      <w:start w:val="1"/>
      <w:numFmt w:val="bullet"/>
      <w:lvlText w:val="○"/>
      <w:lvlJc w:val="left"/>
      <w:pPr>
        <w:ind w:left="3600" w:hanging="360"/>
      </w:pPr>
    </w:lvl>
    <w:lvl w:ilvl="5" w:tplc="9F8E8C14">
      <w:start w:val="1"/>
      <w:numFmt w:val="bullet"/>
      <w:lvlText w:val="■"/>
      <w:lvlJc w:val="left"/>
      <w:pPr>
        <w:ind w:left="4320" w:hanging="360"/>
      </w:pPr>
    </w:lvl>
    <w:lvl w:ilvl="6" w:tplc="7C66C2CA">
      <w:start w:val="1"/>
      <w:numFmt w:val="bullet"/>
      <w:lvlText w:val="●"/>
      <w:lvlJc w:val="left"/>
      <w:pPr>
        <w:ind w:left="5040" w:hanging="360"/>
      </w:pPr>
    </w:lvl>
    <w:lvl w:ilvl="7" w:tplc="79DA1EFC">
      <w:start w:val="1"/>
      <w:numFmt w:val="bullet"/>
      <w:lvlText w:val="●"/>
      <w:lvlJc w:val="left"/>
      <w:pPr>
        <w:ind w:left="5760" w:hanging="360"/>
      </w:pPr>
    </w:lvl>
    <w:lvl w:ilvl="8" w:tplc="1482264C">
      <w:start w:val="1"/>
      <w:numFmt w:val="bullet"/>
      <w:lvlText w:val="●"/>
      <w:lvlJc w:val="left"/>
      <w:pPr>
        <w:ind w:left="6480" w:hanging="360"/>
      </w:pPr>
    </w:lvl>
  </w:abstractNum>
  <w:num w:numId="1" w16cid:durableId="1762330239">
    <w:abstractNumId w:val="1"/>
    <w:lvlOverride w:ilvl="0">
      <w:startOverride w:val="1"/>
    </w:lvlOverride>
  </w:num>
  <w:num w:numId="2" w16cid:durableId="148107812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67C8"/>
    <w:rsid w:val="00007450"/>
    <w:rsid w:val="004E67C8"/>
    <w:rsid w:val="00683FCA"/>
    <w:rsid w:val="00786849"/>
    <w:rsid w:val="007F7489"/>
    <w:rsid w:val="009D2FB5"/>
    <w:rsid w:val="00B45D84"/>
    <w:rsid w:val="00D81236"/>
    <w:rsid w:val="00D94165"/>
    <w:rsid w:val="00E228B8"/>
    <w:rsid w:val="00FB5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4A75D7"/>
  <w15:docId w15:val="{D1E1261D-23A1-439E-A12E-B4F65772D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slov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slov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slov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slov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slov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uiPriority w:val="10"/>
    <w:qFormat/>
    <w:rPr>
      <w:sz w:val="56"/>
      <w:szCs w:val="56"/>
    </w:rPr>
  </w:style>
  <w:style w:type="paragraph" w:customStyle="1" w:styleId="Krepko1">
    <w:name w:val="Krepko1"/>
    <w:qFormat/>
    <w:rPr>
      <w:b/>
      <w:bCs/>
    </w:rPr>
  </w:style>
  <w:style w:type="paragraph" w:styleId="Odstavekseznama">
    <w:name w:val="List Paragraph"/>
    <w:qFormat/>
  </w:style>
  <w:style w:type="character" w:styleId="Hiperpovezava">
    <w:name w:val="Hyperlink"/>
    <w:uiPriority w:val="99"/>
    <w:unhideWhenUsed/>
    <w:rPr>
      <w:color w:val="0563C1"/>
      <w:u w:val="single"/>
    </w:rPr>
  </w:style>
  <w:style w:type="character" w:styleId="Sprotnaopomba-sklic">
    <w:name w:val="footnote reference"/>
    <w:uiPriority w:val="99"/>
    <w:semiHidden/>
    <w:unhideWhenUsed/>
    <w:rPr>
      <w:vertAlign w:val="superscript"/>
    </w:rPr>
  </w:style>
  <w:style w:type="paragraph" w:styleId="Sprotnaopomba-besedilo">
    <w:name w:val="footnote text"/>
    <w:link w:val="Sprotnaopomba-besediloZnak"/>
    <w:uiPriority w:val="99"/>
    <w:semiHidden/>
    <w:unhideWhenUsed/>
  </w:style>
  <w:style w:type="character" w:customStyle="1" w:styleId="Sprotnaopomba-besediloZnak">
    <w:name w:val="Sprotna opomba - besedilo Znak"/>
    <w:link w:val="Sprotnaopomba-besedilo"/>
    <w:uiPriority w:val="99"/>
    <w:semiHidden/>
    <w:unhideWhenUsed/>
    <w:rPr>
      <w:sz w:val="20"/>
      <w:szCs w:val="20"/>
    </w:rPr>
  </w:style>
  <w:style w:type="character" w:styleId="Konnaopomba-sklic">
    <w:name w:val="endnote reference"/>
    <w:uiPriority w:val="99"/>
    <w:semiHidden/>
    <w:unhideWhenUsed/>
    <w:rPr>
      <w:vertAlign w:val="superscript"/>
    </w:rPr>
  </w:style>
  <w:style w:type="paragraph" w:styleId="Konnaopomba-besedilo">
    <w:name w:val="endnote text"/>
    <w:link w:val="Konnaopomba-besediloZnak"/>
    <w:uiPriority w:val="99"/>
    <w:semiHidden/>
    <w:unhideWhenUsed/>
  </w:style>
  <w:style w:type="character" w:customStyle="1" w:styleId="Konnaopomba-besediloZnak">
    <w:name w:val="Končna opomba - besedilo Znak"/>
    <w:link w:val="Konnaopomba-besedilo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177</Words>
  <Characters>1009</Characters>
  <Application>Microsoft Office Word</Application>
  <DocSecurity>0</DocSecurity>
  <Lines>8</Lines>
  <Paragraphs>2</Paragraphs>
  <ScaleCrop>false</ScaleCrop>
  <Company/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Mirjana Zelen</cp:lastModifiedBy>
  <cp:revision>7</cp:revision>
  <dcterms:created xsi:type="dcterms:W3CDTF">2026-05-19T17:28:00Z</dcterms:created>
  <dcterms:modified xsi:type="dcterms:W3CDTF">2026-05-19T18:43:00Z</dcterms:modified>
</cp:coreProperties>
</file>